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C" w:rsidRPr="00F12A67" w:rsidRDefault="00F12A67">
      <w:pPr>
        <w:rPr>
          <w:rFonts w:ascii="Garamond" w:hAnsi="Garamond"/>
          <w:sz w:val="72"/>
          <w:szCs w:val="72"/>
        </w:rPr>
      </w:pPr>
      <w:bookmarkStart w:id="0" w:name="_GoBack"/>
      <w:bookmarkEnd w:id="0"/>
      <w:r>
        <w:rPr>
          <w:rFonts w:ascii="Garamond" w:hAnsi="Garamond"/>
          <w:sz w:val="72"/>
          <w:szCs w:val="72"/>
        </w:rPr>
        <w:t>Taideretki</w:t>
      </w:r>
      <w:r w:rsidRPr="00F12A67">
        <w:rPr>
          <w:rFonts w:ascii="Garamond" w:hAnsi="Garamond"/>
          <w:sz w:val="72"/>
          <w:szCs w:val="72"/>
        </w:rPr>
        <w:t xml:space="preserve"> </w:t>
      </w:r>
      <w:r w:rsidRPr="00F12A67">
        <w:rPr>
          <w:rFonts w:ascii="Garamond" w:hAnsi="Garamond"/>
          <w:b/>
          <w:sz w:val="72"/>
          <w:szCs w:val="72"/>
        </w:rPr>
        <w:t>Ateneumiin</w:t>
      </w:r>
      <w:r w:rsidRPr="00F12A67">
        <w:rPr>
          <w:rFonts w:ascii="Garamond" w:hAnsi="Garamond"/>
          <w:sz w:val="72"/>
          <w:szCs w:val="72"/>
        </w:rPr>
        <w:t>!</w:t>
      </w:r>
    </w:p>
    <w:p w:rsidR="00F12A67" w:rsidRPr="0045702A" w:rsidRDefault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>Tiistain oppilasryhmien yksi opetuskerta syksyllä siirrettiin pidettäväksi taideretken muodossa opettajien koulutuspäivän vuoksi. Oppilaat ovat innokkaasti kysellee</w:t>
      </w:r>
      <w:r w:rsidR="00E73C3A" w:rsidRPr="0045702A">
        <w:rPr>
          <w:rFonts w:ascii="Garamond" w:hAnsi="Garamond"/>
          <w:sz w:val="24"/>
          <w:szCs w:val="24"/>
        </w:rPr>
        <w:t>t asiasta ja tässä tulee tietoa.</w:t>
      </w:r>
    </w:p>
    <w:p w:rsidR="00F12A67" w:rsidRPr="0045702A" w:rsidRDefault="00F12A67" w:rsidP="00F12A67">
      <w:pPr>
        <w:rPr>
          <w:rFonts w:ascii="Garamond" w:hAnsi="Garamond"/>
          <w:b/>
          <w:sz w:val="24"/>
          <w:szCs w:val="24"/>
        </w:rPr>
      </w:pPr>
      <w:r w:rsidRPr="0045702A">
        <w:rPr>
          <w:rFonts w:ascii="Garamond" w:hAnsi="Garamond"/>
          <w:b/>
          <w:sz w:val="24"/>
          <w:szCs w:val="24"/>
        </w:rPr>
        <w:t xml:space="preserve">Retki on lauantaina 8.2. kello </w:t>
      </w:r>
      <w:proofErr w:type="gramStart"/>
      <w:r w:rsidRPr="0045702A">
        <w:rPr>
          <w:rFonts w:ascii="Garamond" w:hAnsi="Garamond"/>
          <w:b/>
          <w:sz w:val="24"/>
          <w:szCs w:val="24"/>
        </w:rPr>
        <w:t>9.45-14</w:t>
      </w:r>
      <w:proofErr w:type="gramEnd"/>
      <w:r w:rsidRPr="0045702A">
        <w:rPr>
          <w:rFonts w:ascii="Garamond" w:hAnsi="Garamond"/>
          <w:b/>
          <w:sz w:val="24"/>
          <w:szCs w:val="24"/>
        </w:rPr>
        <w:t xml:space="preserve"> – tule hyvissä ajoin!</w:t>
      </w:r>
    </w:p>
    <w:p w:rsidR="00F12A67" w:rsidRPr="0045702A" w:rsidRDefault="00F12A67" w:rsidP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 xml:space="preserve">Lähdemme tilausbussilla kuvataidekoulun pihasta </w:t>
      </w:r>
      <w:r w:rsidRPr="0045702A">
        <w:rPr>
          <w:rFonts w:ascii="Garamond" w:hAnsi="Garamond"/>
          <w:b/>
          <w:sz w:val="24"/>
          <w:szCs w:val="24"/>
        </w:rPr>
        <w:t>Valtion taidemuseoon, Ateneumiin</w:t>
      </w:r>
      <w:r w:rsidRPr="0045702A">
        <w:rPr>
          <w:rFonts w:ascii="Garamond" w:hAnsi="Garamond"/>
          <w:sz w:val="24"/>
          <w:szCs w:val="24"/>
        </w:rPr>
        <w:t xml:space="preserve">, katsomaan </w:t>
      </w:r>
      <w:r w:rsidRPr="0045702A">
        <w:rPr>
          <w:rFonts w:ascii="Garamond" w:hAnsi="Garamond"/>
          <w:b/>
          <w:sz w:val="24"/>
          <w:szCs w:val="24"/>
        </w:rPr>
        <w:t xml:space="preserve">Rafael </w:t>
      </w:r>
      <w:proofErr w:type="spellStart"/>
      <w:r w:rsidRPr="0045702A">
        <w:rPr>
          <w:rFonts w:ascii="Garamond" w:hAnsi="Garamond"/>
          <w:b/>
          <w:sz w:val="24"/>
          <w:szCs w:val="24"/>
        </w:rPr>
        <w:t>Wardin</w:t>
      </w:r>
      <w:proofErr w:type="spellEnd"/>
      <w:r w:rsidRPr="0045702A">
        <w:rPr>
          <w:rFonts w:ascii="Garamond" w:hAnsi="Garamond"/>
          <w:b/>
          <w:sz w:val="24"/>
          <w:szCs w:val="24"/>
        </w:rPr>
        <w:t xml:space="preserve"> </w:t>
      </w:r>
      <w:r w:rsidRPr="0045702A">
        <w:rPr>
          <w:rFonts w:ascii="Garamond" w:hAnsi="Garamond"/>
          <w:sz w:val="24"/>
          <w:szCs w:val="24"/>
        </w:rPr>
        <w:t>näyttelyä; paluu samaan paikkaan viimeistään kello 14.</w:t>
      </w:r>
      <w:r w:rsidR="00E73C3A" w:rsidRPr="0045702A">
        <w:rPr>
          <w:rFonts w:ascii="Garamond" w:hAnsi="Garamond"/>
          <w:sz w:val="24"/>
          <w:szCs w:val="24"/>
        </w:rPr>
        <w:t xml:space="preserve"> Menomatkalla kyytiin pääsee vain </w:t>
      </w:r>
      <w:proofErr w:type="spellStart"/>
      <w:r w:rsidR="00E73C3A" w:rsidRPr="0045702A">
        <w:rPr>
          <w:rFonts w:ascii="Garamond" w:hAnsi="Garamond"/>
          <w:sz w:val="24"/>
          <w:szCs w:val="24"/>
        </w:rPr>
        <w:t>kuvikselta</w:t>
      </w:r>
      <w:proofErr w:type="spellEnd"/>
      <w:r w:rsidR="00E73C3A" w:rsidRPr="0045702A">
        <w:rPr>
          <w:rFonts w:ascii="Garamond" w:hAnsi="Garamond"/>
          <w:sz w:val="24"/>
          <w:szCs w:val="24"/>
        </w:rPr>
        <w:t xml:space="preserve">, mutta palatessa voit halutessasi jäädä kyydistä matkan varrella tavallisen reittibussin pysäkeillä.  </w:t>
      </w:r>
    </w:p>
    <w:p w:rsidR="00F12A67" w:rsidRPr="0045702A" w:rsidRDefault="00F12A67" w:rsidP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 xml:space="preserve">Näyttelykierros alkaa ns. </w:t>
      </w:r>
      <w:r w:rsidRPr="0045702A">
        <w:rPr>
          <w:rFonts w:ascii="Garamond" w:hAnsi="Garamond"/>
          <w:b/>
          <w:sz w:val="24"/>
          <w:szCs w:val="24"/>
        </w:rPr>
        <w:t>johdantoluennolla Ateneum-salissa</w:t>
      </w:r>
      <w:r w:rsidRPr="0045702A">
        <w:rPr>
          <w:rFonts w:ascii="Garamond" w:hAnsi="Garamond"/>
          <w:sz w:val="24"/>
          <w:szCs w:val="24"/>
        </w:rPr>
        <w:t>, jossa opas kertoo näyttelystä ja näyttää kuvamateriaalia; saamme istua kaikessa rauhassa, kaikki kuulevat ja näkevät hyvin toisin kuin näyttelysaleissa tapahtuvassa opastuksessa joskus saattaa käydä…</w:t>
      </w:r>
      <w:r w:rsidR="00E73C3A" w:rsidRPr="0045702A">
        <w:rPr>
          <w:rFonts w:ascii="Garamond" w:hAnsi="Garamond"/>
          <w:sz w:val="24"/>
          <w:szCs w:val="24"/>
        </w:rPr>
        <w:t xml:space="preserve"> </w:t>
      </w:r>
      <w:r w:rsidRPr="0045702A">
        <w:rPr>
          <w:rFonts w:ascii="Garamond" w:hAnsi="Garamond"/>
          <w:sz w:val="24"/>
          <w:szCs w:val="24"/>
        </w:rPr>
        <w:t xml:space="preserve">Johdantoluennon jälkeen oppilaat tutustuvat oman opettajan johdolla </w:t>
      </w:r>
      <w:proofErr w:type="spellStart"/>
      <w:r w:rsidRPr="0045702A">
        <w:rPr>
          <w:rFonts w:ascii="Garamond" w:hAnsi="Garamond"/>
          <w:sz w:val="24"/>
          <w:szCs w:val="24"/>
        </w:rPr>
        <w:t>Wardin</w:t>
      </w:r>
      <w:proofErr w:type="spellEnd"/>
      <w:r w:rsidRPr="0045702A">
        <w:rPr>
          <w:rFonts w:ascii="Garamond" w:hAnsi="Garamond"/>
          <w:sz w:val="24"/>
          <w:szCs w:val="24"/>
        </w:rPr>
        <w:t xml:space="preserve"> näyttelyyn sekä Ateneumin peruskokoelmaripustukseen.</w:t>
      </w:r>
      <w:r w:rsidR="00E73C3A" w:rsidRPr="0045702A">
        <w:rPr>
          <w:rFonts w:ascii="Garamond" w:hAnsi="Garamond"/>
          <w:sz w:val="24"/>
          <w:szCs w:val="24"/>
        </w:rPr>
        <w:t xml:space="preserve"> Ateneumissa on kahvila ja pieni myymälä, mutta niissä emme tällä kertaa vieraile. </w:t>
      </w:r>
    </w:p>
    <w:p w:rsidR="00F12A67" w:rsidRPr="0045702A" w:rsidRDefault="00F12A67" w:rsidP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 xml:space="preserve">Varaa mukaan eväitä, joita voit syödä bussimatkan aikana. Bussimatka maksaa </w:t>
      </w:r>
      <w:r w:rsidRPr="0045702A">
        <w:rPr>
          <w:rFonts w:ascii="Garamond" w:hAnsi="Garamond"/>
          <w:b/>
          <w:sz w:val="24"/>
          <w:szCs w:val="24"/>
        </w:rPr>
        <w:t>viisi euroa</w:t>
      </w:r>
      <w:r w:rsidRPr="0045702A">
        <w:rPr>
          <w:rFonts w:ascii="Garamond" w:hAnsi="Garamond"/>
          <w:sz w:val="24"/>
          <w:szCs w:val="24"/>
        </w:rPr>
        <w:t>, mikä kerätään menomatkalla. Varaa mielellään tasaraha, kiitos!</w:t>
      </w:r>
    </w:p>
    <w:p w:rsidR="00E73C3A" w:rsidRPr="0045702A" w:rsidRDefault="00E73C3A" w:rsidP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>Muista palauttaa oheinen</w:t>
      </w:r>
      <w:r w:rsidR="00F12A67" w:rsidRPr="0045702A">
        <w:rPr>
          <w:rFonts w:ascii="Garamond" w:hAnsi="Garamond"/>
          <w:sz w:val="24"/>
          <w:szCs w:val="24"/>
        </w:rPr>
        <w:t xml:space="preserve"> sitova ilmoittautuminen</w:t>
      </w:r>
      <w:r w:rsidRPr="0045702A">
        <w:rPr>
          <w:rFonts w:ascii="Garamond" w:hAnsi="Garamond"/>
          <w:sz w:val="24"/>
          <w:szCs w:val="24"/>
        </w:rPr>
        <w:t xml:space="preserve"> </w:t>
      </w:r>
      <w:r w:rsidR="0045702A">
        <w:rPr>
          <w:rFonts w:ascii="Garamond" w:hAnsi="Garamond"/>
          <w:sz w:val="24"/>
          <w:szCs w:val="24"/>
        </w:rPr>
        <w:t xml:space="preserve">opettajallesi </w:t>
      </w:r>
      <w:r w:rsidRPr="0045702A">
        <w:rPr>
          <w:rFonts w:ascii="Garamond" w:hAnsi="Garamond"/>
          <w:b/>
          <w:sz w:val="24"/>
          <w:szCs w:val="24"/>
        </w:rPr>
        <w:t>viimeistään tiistaina 4.2</w:t>
      </w:r>
      <w:r w:rsidRPr="0045702A">
        <w:rPr>
          <w:rFonts w:ascii="Garamond" w:hAnsi="Garamond"/>
          <w:sz w:val="24"/>
          <w:szCs w:val="24"/>
        </w:rPr>
        <w:t xml:space="preserve">. Ilman lapun palauttamista ei voi lähteä matkaan. Vanhemmat ovat tervetulleita mukaan mikäli paikkoja jää vapaaksi. Laitamme </w:t>
      </w:r>
      <w:proofErr w:type="spellStart"/>
      <w:r w:rsidR="0045702A">
        <w:rPr>
          <w:rFonts w:ascii="Garamond" w:hAnsi="Garamond"/>
          <w:sz w:val="24"/>
          <w:szCs w:val="24"/>
        </w:rPr>
        <w:t>kuviksen</w:t>
      </w:r>
      <w:proofErr w:type="spellEnd"/>
      <w:r w:rsidR="0045702A">
        <w:rPr>
          <w:rFonts w:ascii="Garamond" w:hAnsi="Garamond"/>
          <w:sz w:val="24"/>
          <w:szCs w:val="24"/>
        </w:rPr>
        <w:t xml:space="preserve"> </w:t>
      </w:r>
      <w:r w:rsidRPr="0045702A">
        <w:rPr>
          <w:rFonts w:ascii="Garamond" w:hAnsi="Garamond"/>
          <w:sz w:val="24"/>
          <w:szCs w:val="24"/>
        </w:rPr>
        <w:t xml:space="preserve">nettisivuille tiedon mahdollisista vapaista paikoista ja niiden varausmenettelystä torstaina 6.2. Vanhempien bussimatka maksaa 10 euroa ja vanhemmat ostavat itselleen näyttelyn pääsylipun kassalta. </w:t>
      </w:r>
    </w:p>
    <w:p w:rsidR="0045702A" w:rsidRDefault="00E73C3A" w:rsidP="00F12A67">
      <w:pPr>
        <w:rPr>
          <w:rFonts w:ascii="Garamond" w:hAnsi="Garamond"/>
          <w:sz w:val="24"/>
          <w:szCs w:val="24"/>
        </w:rPr>
      </w:pPr>
      <w:r w:rsidRPr="0045702A">
        <w:rPr>
          <w:rFonts w:ascii="Garamond" w:hAnsi="Garamond"/>
          <w:sz w:val="24"/>
          <w:szCs w:val="24"/>
        </w:rPr>
        <w:t>Iloista retkimieltä toivottaen, opettajat Nasu, Eija, Maikku ja Satu</w:t>
      </w:r>
    </w:p>
    <w:p w:rsidR="0045702A" w:rsidRPr="00F12A67" w:rsidRDefault="0045702A" w:rsidP="00F12A67">
      <w:pPr>
        <w:rPr>
          <w:rFonts w:ascii="Garamond" w:hAnsi="Garamond"/>
          <w:sz w:val="24"/>
          <w:szCs w:val="24"/>
        </w:rPr>
      </w:pPr>
    </w:p>
    <w:p w:rsidR="00F12A67" w:rsidRPr="0045702A" w:rsidRDefault="0045702A" w:rsidP="0045702A">
      <w:pPr>
        <w:rPr>
          <w:rFonts w:ascii="Garamond" w:hAnsi="Garamond"/>
          <w:sz w:val="16"/>
          <w:szCs w:val="16"/>
        </w:rPr>
      </w:pPr>
      <w:r w:rsidRPr="0045702A">
        <w:rPr>
          <w:rFonts w:ascii="Garamond" w:hAnsi="Garamond"/>
          <w:sz w:val="16"/>
          <w:szCs w:val="16"/>
        </w:rPr>
        <w:t xml:space="preserve">leikkaa </w:t>
      </w:r>
      <w:proofErr w:type="gramStart"/>
      <w:r w:rsidRPr="0045702A">
        <w:rPr>
          <w:rFonts w:ascii="Garamond" w:hAnsi="Garamond"/>
          <w:sz w:val="16"/>
          <w:szCs w:val="16"/>
        </w:rPr>
        <w:t>tästä</w:t>
      </w:r>
      <w:r>
        <w:rPr>
          <w:rFonts w:ascii="Garamond" w:hAnsi="Garamond"/>
          <w:sz w:val="16"/>
          <w:szCs w:val="16"/>
        </w:rPr>
        <w:t xml:space="preserve">   </w:t>
      </w:r>
      <w:r w:rsidR="00E73C3A" w:rsidRPr="0045702A">
        <w:rPr>
          <w:rFonts w:ascii="Garamond" w:hAnsi="Garamond"/>
          <w:sz w:val="24"/>
          <w:szCs w:val="24"/>
        </w:rPr>
        <w:t>-</w:t>
      </w:r>
      <w:proofErr w:type="gramEnd"/>
      <w:r w:rsidR="00E73C3A" w:rsidRPr="0045702A">
        <w:rPr>
          <w:rFonts w:ascii="Garamond" w:hAnsi="Garamond"/>
          <w:sz w:val="24"/>
          <w:szCs w:val="24"/>
        </w:rPr>
        <w:t xml:space="preserve"> - - - - - - - - - - - - - - - - - - - - - - - - - - - - - - - - - - - - - - - - - - - - - - - - - </w:t>
      </w:r>
      <w:r>
        <w:rPr>
          <w:rFonts w:ascii="Garamond" w:hAnsi="Garamond"/>
          <w:sz w:val="24"/>
          <w:szCs w:val="24"/>
        </w:rPr>
        <w:t xml:space="preserve">- - - - - - - - - - - - - - - </w:t>
      </w:r>
    </w:p>
    <w:p w:rsidR="00F12A67" w:rsidRPr="0045702A" w:rsidRDefault="00F12A67" w:rsidP="0045702A">
      <w:pPr>
        <w:pStyle w:val="Luettelokappale"/>
        <w:rPr>
          <w:rFonts w:ascii="Garamond" w:hAnsi="Garamond"/>
          <w:sz w:val="24"/>
          <w:szCs w:val="24"/>
        </w:rPr>
      </w:pPr>
    </w:p>
    <w:p w:rsidR="0045702A" w:rsidRPr="00E826D4" w:rsidRDefault="00F12A67" w:rsidP="0045702A">
      <w:pPr>
        <w:rPr>
          <w:rFonts w:ascii="Garamond" w:hAnsi="Garamond"/>
          <w:b/>
          <w:sz w:val="32"/>
          <w:szCs w:val="32"/>
        </w:rPr>
      </w:pPr>
      <w:r w:rsidRPr="00E826D4">
        <w:rPr>
          <w:rFonts w:ascii="Garamond" w:hAnsi="Garamond"/>
          <w:b/>
          <w:sz w:val="32"/>
          <w:szCs w:val="32"/>
        </w:rPr>
        <w:t>LÄHDEN TAIDERETKELLE ATENEUMIIN LA 8.2.2014</w:t>
      </w:r>
      <w:r w:rsidR="00E73C3A" w:rsidRPr="00E826D4">
        <w:rPr>
          <w:rFonts w:ascii="Garamond" w:hAnsi="Garamond"/>
          <w:b/>
          <w:sz w:val="32"/>
          <w:szCs w:val="32"/>
        </w:rPr>
        <w:t xml:space="preserve">   </w:t>
      </w:r>
    </w:p>
    <w:p w:rsidR="00F12A67" w:rsidRPr="00E73C3A" w:rsidRDefault="00F12A67" w:rsidP="00F12A67">
      <w:pPr>
        <w:pStyle w:val="Luettelokappale"/>
        <w:rPr>
          <w:rFonts w:ascii="Garamond" w:hAnsi="Garamond"/>
          <w:b/>
          <w:sz w:val="24"/>
          <w:szCs w:val="24"/>
        </w:rPr>
      </w:pPr>
    </w:p>
    <w:p w:rsidR="00F12A67" w:rsidRPr="0045702A" w:rsidRDefault="0045702A" w:rsidP="0045702A">
      <w:pPr>
        <w:rPr>
          <w:rFonts w:ascii="Garamond" w:hAnsi="Garamond"/>
          <w:b/>
          <w:sz w:val="24"/>
          <w:szCs w:val="24"/>
        </w:rPr>
      </w:pPr>
      <w:r w:rsidRPr="0045702A">
        <w:rPr>
          <w:rFonts w:ascii="Garamond" w:hAnsi="Garamond"/>
          <w:b/>
          <w:sz w:val="24"/>
          <w:szCs w:val="24"/>
        </w:rPr>
        <w:t>Oppilaan n</w:t>
      </w:r>
      <w:r w:rsidR="00F12A67" w:rsidRPr="0045702A">
        <w:rPr>
          <w:rFonts w:ascii="Garamond" w:hAnsi="Garamond"/>
          <w:b/>
          <w:sz w:val="24"/>
          <w:szCs w:val="24"/>
        </w:rPr>
        <w:t>imi ja puh:</w:t>
      </w:r>
    </w:p>
    <w:p w:rsidR="0045702A" w:rsidRPr="0045702A" w:rsidRDefault="0045702A" w:rsidP="0045702A">
      <w:pPr>
        <w:rPr>
          <w:rFonts w:ascii="Garamond" w:hAnsi="Garamond"/>
          <w:b/>
          <w:sz w:val="24"/>
          <w:szCs w:val="24"/>
        </w:rPr>
      </w:pPr>
    </w:p>
    <w:p w:rsidR="0045702A" w:rsidRPr="0045702A" w:rsidRDefault="00F12A67" w:rsidP="0045702A">
      <w:pPr>
        <w:rPr>
          <w:rFonts w:ascii="Garamond" w:hAnsi="Garamond"/>
          <w:b/>
          <w:sz w:val="24"/>
          <w:szCs w:val="24"/>
        </w:rPr>
      </w:pPr>
      <w:r w:rsidRPr="0045702A">
        <w:rPr>
          <w:rFonts w:ascii="Garamond" w:hAnsi="Garamond"/>
          <w:b/>
          <w:sz w:val="24"/>
          <w:szCs w:val="24"/>
        </w:rPr>
        <w:t>Huoltajan nimi ja puhelin:</w:t>
      </w:r>
    </w:p>
    <w:p w:rsidR="0045702A" w:rsidRPr="0045702A" w:rsidRDefault="0045702A" w:rsidP="0045702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Huoltajan allekirjoitus:</w:t>
      </w:r>
    </w:p>
    <w:p w:rsidR="00F12A67" w:rsidRPr="0045702A" w:rsidRDefault="0045702A" w:rsidP="0045702A">
      <w:pPr>
        <w:rPr>
          <w:rFonts w:ascii="Garamond" w:hAnsi="Garamond"/>
          <w:b/>
          <w:sz w:val="24"/>
          <w:szCs w:val="24"/>
        </w:rPr>
      </w:pPr>
      <w:r w:rsidRPr="0045702A">
        <w:rPr>
          <w:rFonts w:ascii="Garamond" w:hAnsi="Garamond"/>
          <w:b/>
          <w:sz w:val="24"/>
          <w:szCs w:val="24"/>
        </w:rPr>
        <w:t>Erityistä huomioitavaa?</w:t>
      </w:r>
    </w:p>
    <w:sectPr w:rsidR="00F12A67" w:rsidRPr="004570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7A" w:rsidRDefault="0045427A" w:rsidP="0045702A">
      <w:pPr>
        <w:spacing w:after="0" w:line="240" w:lineRule="auto"/>
      </w:pPr>
      <w:r>
        <w:separator/>
      </w:r>
    </w:p>
  </w:endnote>
  <w:endnote w:type="continuationSeparator" w:id="0">
    <w:p w:rsidR="0045427A" w:rsidRDefault="0045427A" w:rsidP="004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7A" w:rsidRDefault="0045427A" w:rsidP="0045702A">
      <w:pPr>
        <w:spacing w:after="0" w:line="240" w:lineRule="auto"/>
      </w:pPr>
      <w:r>
        <w:separator/>
      </w:r>
    </w:p>
  </w:footnote>
  <w:footnote w:type="continuationSeparator" w:id="0">
    <w:p w:rsidR="0045427A" w:rsidRDefault="0045427A" w:rsidP="0045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0C3"/>
    <w:multiLevelType w:val="hybridMultilevel"/>
    <w:tmpl w:val="B7C44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D70"/>
    <w:multiLevelType w:val="hybridMultilevel"/>
    <w:tmpl w:val="E17E316E"/>
    <w:lvl w:ilvl="0" w:tplc="40A8E05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7"/>
    <w:rsid w:val="0000099A"/>
    <w:rsid w:val="00005F64"/>
    <w:rsid w:val="00047BB1"/>
    <w:rsid w:val="00062967"/>
    <w:rsid w:val="0007222C"/>
    <w:rsid w:val="00080379"/>
    <w:rsid w:val="00081139"/>
    <w:rsid w:val="000A51EA"/>
    <w:rsid w:val="000B52E0"/>
    <w:rsid w:val="000C741E"/>
    <w:rsid w:val="000C750D"/>
    <w:rsid w:val="000D11EC"/>
    <w:rsid w:val="000D4936"/>
    <w:rsid w:val="000D6909"/>
    <w:rsid w:val="000E52D5"/>
    <w:rsid w:val="000F3A6F"/>
    <w:rsid w:val="000F4C4C"/>
    <w:rsid w:val="000F71DC"/>
    <w:rsid w:val="00107E16"/>
    <w:rsid w:val="00137320"/>
    <w:rsid w:val="00152820"/>
    <w:rsid w:val="001639C4"/>
    <w:rsid w:val="00164C3B"/>
    <w:rsid w:val="00171E29"/>
    <w:rsid w:val="00177824"/>
    <w:rsid w:val="00181D05"/>
    <w:rsid w:val="0018440D"/>
    <w:rsid w:val="001B2CF2"/>
    <w:rsid w:val="001B7788"/>
    <w:rsid w:val="001C6F05"/>
    <w:rsid w:val="001D1DF8"/>
    <w:rsid w:val="001E00AC"/>
    <w:rsid w:val="001F75E1"/>
    <w:rsid w:val="00206294"/>
    <w:rsid w:val="002069BB"/>
    <w:rsid w:val="002115BD"/>
    <w:rsid w:val="00226FE0"/>
    <w:rsid w:val="002430EA"/>
    <w:rsid w:val="002514F4"/>
    <w:rsid w:val="00267361"/>
    <w:rsid w:val="00286E11"/>
    <w:rsid w:val="002A35A3"/>
    <w:rsid w:val="002A4820"/>
    <w:rsid w:val="002B7732"/>
    <w:rsid w:val="002C3693"/>
    <w:rsid w:val="002C41E1"/>
    <w:rsid w:val="002C422C"/>
    <w:rsid w:val="002D7185"/>
    <w:rsid w:val="002D7EFE"/>
    <w:rsid w:val="002E0AB7"/>
    <w:rsid w:val="00300F18"/>
    <w:rsid w:val="00312A02"/>
    <w:rsid w:val="00313935"/>
    <w:rsid w:val="003173E3"/>
    <w:rsid w:val="00322875"/>
    <w:rsid w:val="00323F60"/>
    <w:rsid w:val="003543A3"/>
    <w:rsid w:val="00376648"/>
    <w:rsid w:val="003842DC"/>
    <w:rsid w:val="00386039"/>
    <w:rsid w:val="003A03D3"/>
    <w:rsid w:val="003A5A53"/>
    <w:rsid w:val="003C2A9B"/>
    <w:rsid w:val="003E295D"/>
    <w:rsid w:val="003F2D71"/>
    <w:rsid w:val="003F3BFB"/>
    <w:rsid w:val="003F7320"/>
    <w:rsid w:val="004031CA"/>
    <w:rsid w:val="0044225D"/>
    <w:rsid w:val="00445264"/>
    <w:rsid w:val="0045427A"/>
    <w:rsid w:val="0045702A"/>
    <w:rsid w:val="00465188"/>
    <w:rsid w:val="004705B1"/>
    <w:rsid w:val="00481288"/>
    <w:rsid w:val="00490C97"/>
    <w:rsid w:val="004A000F"/>
    <w:rsid w:val="004B54C5"/>
    <w:rsid w:val="004E3AA3"/>
    <w:rsid w:val="004E7874"/>
    <w:rsid w:val="004F19A8"/>
    <w:rsid w:val="005013A7"/>
    <w:rsid w:val="005124B8"/>
    <w:rsid w:val="00515677"/>
    <w:rsid w:val="0051737D"/>
    <w:rsid w:val="00526AEF"/>
    <w:rsid w:val="00532FAA"/>
    <w:rsid w:val="00541B6C"/>
    <w:rsid w:val="00545027"/>
    <w:rsid w:val="00551A88"/>
    <w:rsid w:val="00562351"/>
    <w:rsid w:val="00563D87"/>
    <w:rsid w:val="005718FC"/>
    <w:rsid w:val="005722EA"/>
    <w:rsid w:val="0057485F"/>
    <w:rsid w:val="00587D2F"/>
    <w:rsid w:val="0059020B"/>
    <w:rsid w:val="005B4488"/>
    <w:rsid w:val="005B6511"/>
    <w:rsid w:val="005D7E53"/>
    <w:rsid w:val="005E2676"/>
    <w:rsid w:val="005E3986"/>
    <w:rsid w:val="00601FCE"/>
    <w:rsid w:val="00605E33"/>
    <w:rsid w:val="00616481"/>
    <w:rsid w:val="00622BEF"/>
    <w:rsid w:val="006439F1"/>
    <w:rsid w:val="00645F5E"/>
    <w:rsid w:val="00652FCC"/>
    <w:rsid w:val="0066304B"/>
    <w:rsid w:val="00670C3D"/>
    <w:rsid w:val="0069634E"/>
    <w:rsid w:val="006974E2"/>
    <w:rsid w:val="006D1C30"/>
    <w:rsid w:val="006D2341"/>
    <w:rsid w:val="006E18F1"/>
    <w:rsid w:val="006F09B5"/>
    <w:rsid w:val="006F310F"/>
    <w:rsid w:val="006F5359"/>
    <w:rsid w:val="00707134"/>
    <w:rsid w:val="00713107"/>
    <w:rsid w:val="00720066"/>
    <w:rsid w:val="00727A2B"/>
    <w:rsid w:val="0074604C"/>
    <w:rsid w:val="0075221D"/>
    <w:rsid w:val="0076167B"/>
    <w:rsid w:val="00763778"/>
    <w:rsid w:val="00764AFF"/>
    <w:rsid w:val="00787354"/>
    <w:rsid w:val="007D0681"/>
    <w:rsid w:val="007E2A7B"/>
    <w:rsid w:val="007F4B1B"/>
    <w:rsid w:val="00800A2B"/>
    <w:rsid w:val="00803FC5"/>
    <w:rsid w:val="00813102"/>
    <w:rsid w:val="00813FE6"/>
    <w:rsid w:val="008205CE"/>
    <w:rsid w:val="00821A8C"/>
    <w:rsid w:val="00843F1D"/>
    <w:rsid w:val="00844ED6"/>
    <w:rsid w:val="00846063"/>
    <w:rsid w:val="00846910"/>
    <w:rsid w:val="00850A6B"/>
    <w:rsid w:val="00854338"/>
    <w:rsid w:val="008558FD"/>
    <w:rsid w:val="008569ED"/>
    <w:rsid w:val="00861486"/>
    <w:rsid w:val="00864992"/>
    <w:rsid w:val="008649C7"/>
    <w:rsid w:val="00895E04"/>
    <w:rsid w:val="008B6918"/>
    <w:rsid w:val="008C5778"/>
    <w:rsid w:val="008D4479"/>
    <w:rsid w:val="008D4509"/>
    <w:rsid w:val="008E1E72"/>
    <w:rsid w:val="008E75B9"/>
    <w:rsid w:val="008F101B"/>
    <w:rsid w:val="008F5963"/>
    <w:rsid w:val="00900C6B"/>
    <w:rsid w:val="009018EF"/>
    <w:rsid w:val="00916D3A"/>
    <w:rsid w:val="00922D20"/>
    <w:rsid w:val="00932441"/>
    <w:rsid w:val="009537CC"/>
    <w:rsid w:val="0095590F"/>
    <w:rsid w:val="00956C9E"/>
    <w:rsid w:val="00983233"/>
    <w:rsid w:val="00992269"/>
    <w:rsid w:val="0099687E"/>
    <w:rsid w:val="009A29BC"/>
    <w:rsid w:val="009A75E1"/>
    <w:rsid w:val="009C4C4E"/>
    <w:rsid w:val="009C4D5C"/>
    <w:rsid w:val="009C6C69"/>
    <w:rsid w:val="009D0F3B"/>
    <w:rsid w:val="009D5BB7"/>
    <w:rsid w:val="009E39DF"/>
    <w:rsid w:val="009E7415"/>
    <w:rsid w:val="009F22AC"/>
    <w:rsid w:val="00A06271"/>
    <w:rsid w:val="00A103E9"/>
    <w:rsid w:val="00A17B62"/>
    <w:rsid w:val="00A24648"/>
    <w:rsid w:val="00A24E01"/>
    <w:rsid w:val="00A264E0"/>
    <w:rsid w:val="00A27334"/>
    <w:rsid w:val="00A45F7F"/>
    <w:rsid w:val="00A54B8C"/>
    <w:rsid w:val="00A77FF7"/>
    <w:rsid w:val="00AA101E"/>
    <w:rsid w:val="00AA1D2A"/>
    <w:rsid w:val="00AA331B"/>
    <w:rsid w:val="00AB01DA"/>
    <w:rsid w:val="00AB2AE7"/>
    <w:rsid w:val="00AB4B2C"/>
    <w:rsid w:val="00AC2353"/>
    <w:rsid w:val="00AC68A4"/>
    <w:rsid w:val="00AD4A94"/>
    <w:rsid w:val="00AE75C0"/>
    <w:rsid w:val="00B015B7"/>
    <w:rsid w:val="00B01BB0"/>
    <w:rsid w:val="00B04FA4"/>
    <w:rsid w:val="00B065F8"/>
    <w:rsid w:val="00B128A4"/>
    <w:rsid w:val="00B147EB"/>
    <w:rsid w:val="00B2707C"/>
    <w:rsid w:val="00B320D7"/>
    <w:rsid w:val="00B41AFC"/>
    <w:rsid w:val="00B55787"/>
    <w:rsid w:val="00B75807"/>
    <w:rsid w:val="00B81ECD"/>
    <w:rsid w:val="00B96A5A"/>
    <w:rsid w:val="00BB1742"/>
    <w:rsid w:val="00BB1918"/>
    <w:rsid w:val="00BD054C"/>
    <w:rsid w:val="00BD7D42"/>
    <w:rsid w:val="00BE100E"/>
    <w:rsid w:val="00BE437B"/>
    <w:rsid w:val="00BE5623"/>
    <w:rsid w:val="00C03E77"/>
    <w:rsid w:val="00C05292"/>
    <w:rsid w:val="00C07168"/>
    <w:rsid w:val="00C12E68"/>
    <w:rsid w:val="00C17076"/>
    <w:rsid w:val="00C22A09"/>
    <w:rsid w:val="00C2329D"/>
    <w:rsid w:val="00C360FC"/>
    <w:rsid w:val="00C36C4A"/>
    <w:rsid w:val="00C532F5"/>
    <w:rsid w:val="00C53AB4"/>
    <w:rsid w:val="00C55927"/>
    <w:rsid w:val="00C565A1"/>
    <w:rsid w:val="00C6116E"/>
    <w:rsid w:val="00C62498"/>
    <w:rsid w:val="00C7335D"/>
    <w:rsid w:val="00C73FFB"/>
    <w:rsid w:val="00C77CF2"/>
    <w:rsid w:val="00C805D4"/>
    <w:rsid w:val="00C822EA"/>
    <w:rsid w:val="00C9190A"/>
    <w:rsid w:val="00CF7D01"/>
    <w:rsid w:val="00D0541E"/>
    <w:rsid w:val="00D05867"/>
    <w:rsid w:val="00D107F6"/>
    <w:rsid w:val="00D169E3"/>
    <w:rsid w:val="00D47696"/>
    <w:rsid w:val="00D5202E"/>
    <w:rsid w:val="00D54105"/>
    <w:rsid w:val="00D6195C"/>
    <w:rsid w:val="00D70545"/>
    <w:rsid w:val="00D70D0B"/>
    <w:rsid w:val="00D833F9"/>
    <w:rsid w:val="00DB0D25"/>
    <w:rsid w:val="00DC29F9"/>
    <w:rsid w:val="00DC66EE"/>
    <w:rsid w:val="00DD57DB"/>
    <w:rsid w:val="00DF139A"/>
    <w:rsid w:val="00DF6F72"/>
    <w:rsid w:val="00E138F8"/>
    <w:rsid w:val="00E22A9B"/>
    <w:rsid w:val="00E237FF"/>
    <w:rsid w:val="00E33DD0"/>
    <w:rsid w:val="00E46004"/>
    <w:rsid w:val="00E47782"/>
    <w:rsid w:val="00E54213"/>
    <w:rsid w:val="00E5488C"/>
    <w:rsid w:val="00E71DB3"/>
    <w:rsid w:val="00E72BA4"/>
    <w:rsid w:val="00E73C3A"/>
    <w:rsid w:val="00E812C0"/>
    <w:rsid w:val="00E826D4"/>
    <w:rsid w:val="00E82BFC"/>
    <w:rsid w:val="00E85F60"/>
    <w:rsid w:val="00EB1451"/>
    <w:rsid w:val="00EC031C"/>
    <w:rsid w:val="00EE6C5E"/>
    <w:rsid w:val="00EF1CEE"/>
    <w:rsid w:val="00F00A0A"/>
    <w:rsid w:val="00F00A32"/>
    <w:rsid w:val="00F01886"/>
    <w:rsid w:val="00F12A67"/>
    <w:rsid w:val="00F132D0"/>
    <w:rsid w:val="00F20496"/>
    <w:rsid w:val="00F20678"/>
    <w:rsid w:val="00F26970"/>
    <w:rsid w:val="00F334AD"/>
    <w:rsid w:val="00F43119"/>
    <w:rsid w:val="00F6291D"/>
    <w:rsid w:val="00F63F1B"/>
    <w:rsid w:val="00F705F1"/>
    <w:rsid w:val="00FA6776"/>
    <w:rsid w:val="00FA72FA"/>
    <w:rsid w:val="00FB23D1"/>
    <w:rsid w:val="00FD39C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2A6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5702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702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02A"/>
  </w:style>
  <w:style w:type="paragraph" w:styleId="Alatunniste">
    <w:name w:val="footer"/>
    <w:basedOn w:val="Normaali"/>
    <w:link w:val="AlatunnisteChar"/>
    <w:uiPriority w:val="99"/>
    <w:unhideWhenUsed/>
    <w:rsid w:val="004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2A6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5702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702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702A"/>
  </w:style>
  <w:style w:type="paragraph" w:styleId="Alatunniste">
    <w:name w:val="footer"/>
    <w:basedOn w:val="Normaali"/>
    <w:link w:val="AlatunnisteChar"/>
    <w:uiPriority w:val="99"/>
    <w:unhideWhenUsed/>
    <w:rsid w:val="004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Kayttaja</dc:creator>
  <cp:lastModifiedBy>Toimisto</cp:lastModifiedBy>
  <cp:revision>2</cp:revision>
  <cp:lastPrinted>2014-01-22T11:22:00Z</cp:lastPrinted>
  <dcterms:created xsi:type="dcterms:W3CDTF">2014-01-30T08:53:00Z</dcterms:created>
  <dcterms:modified xsi:type="dcterms:W3CDTF">2014-01-30T08:53:00Z</dcterms:modified>
</cp:coreProperties>
</file>